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4A2BB" w14:textId="77777777" w:rsidR="00AE4715" w:rsidRPr="002827B7" w:rsidRDefault="00AE4715" w:rsidP="002827B7">
      <w:pPr>
        <w:pStyle w:val="HTMLPreformatted"/>
        <w:spacing w:line="276" w:lineRule="auto"/>
        <w:rPr>
          <w:rFonts w:asciiTheme="majorHAnsi" w:hAnsiTheme="majorHAnsi"/>
          <w:b/>
          <w:sz w:val="28"/>
          <w:szCs w:val="28"/>
        </w:rPr>
      </w:pPr>
      <w:r w:rsidRPr="002827B7">
        <w:rPr>
          <w:rFonts w:asciiTheme="majorHAnsi" w:hAnsiTheme="majorHAnsi"/>
          <w:b/>
          <w:sz w:val="28"/>
          <w:szCs w:val="28"/>
        </w:rPr>
        <w:t xml:space="preserve">Clive Brewer </w:t>
      </w:r>
      <w:r w:rsidRPr="002827B7">
        <w:rPr>
          <w:rFonts w:asciiTheme="majorHAnsi" w:hAnsiTheme="majorHAnsi"/>
          <w:sz w:val="28"/>
          <w:szCs w:val="28"/>
        </w:rPr>
        <w:t>was born and brought up in the UK, emigrated to Montreal in 1975, and has lived here ever since.  He worked in IT for forty years, and now enjoys other things such as history, literature, hiking, and acting in community theatre.  During the last few years he has appeared with Lakeshore Players, Persephone Productions, Hudson Players’ Club, and the Westmount group Dramatis Personae.</w:t>
      </w:r>
      <w:r w:rsidRPr="002827B7">
        <w:rPr>
          <w:rFonts w:asciiTheme="majorHAnsi" w:hAnsiTheme="majorHAnsi"/>
          <w:b/>
          <w:sz w:val="28"/>
          <w:szCs w:val="28"/>
        </w:rPr>
        <w:t xml:space="preserve"> </w:t>
      </w:r>
    </w:p>
    <w:p w14:paraId="31F389E5" w14:textId="34789DBD" w:rsidR="00AE4715" w:rsidRDefault="00AE4715" w:rsidP="002827B7">
      <w:pPr>
        <w:pStyle w:val="HTMLPreformatted"/>
        <w:spacing w:line="276" w:lineRule="auto"/>
        <w:rPr>
          <w:rFonts w:asciiTheme="majorHAnsi" w:hAnsiTheme="majorHAnsi"/>
          <w:b/>
          <w:sz w:val="28"/>
          <w:szCs w:val="28"/>
        </w:rPr>
      </w:pPr>
    </w:p>
    <w:p w14:paraId="12483CB2" w14:textId="77777777" w:rsidR="002827B7" w:rsidRPr="002827B7" w:rsidRDefault="002827B7" w:rsidP="002827B7">
      <w:pPr>
        <w:pStyle w:val="HTMLPreformatted"/>
        <w:spacing w:line="276" w:lineRule="auto"/>
        <w:rPr>
          <w:rFonts w:asciiTheme="majorHAnsi" w:hAnsiTheme="majorHAnsi"/>
          <w:b/>
          <w:sz w:val="28"/>
          <w:szCs w:val="28"/>
        </w:rPr>
      </w:pPr>
    </w:p>
    <w:p w14:paraId="66FDE53D" w14:textId="77777777" w:rsidR="00AE4715" w:rsidRPr="002827B7" w:rsidRDefault="00AE4715" w:rsidP="002827B7">
      <w:pPr>
        <w:pStyle w:val="HTMLPreformatted"/>
        <w:spacing w:line="276" w:lineRule="auto"/>
        <w:rPr>
          <w:rFonts w:asciiTheme="majorHAnsi" w:hAnsiTheme="majorHAnsi"/>
          <w:sz w:val="28"/>
          <w:szCs w:val="28"/>
        </w:rPr>
      </w:pPr>
      <w:r w:rsidRPr="002827B7">
        <w:rPr>
          <w:rFonts w:asciiTheme="majorHAnsi" w:hAnsiTheme="majorHAnsi"/>
          <w:b/>
          <w:sz w:val="28"/>
          <w:szCs w:val="28"/>
        </w:rPr>
        <w:t>Colleen Curran</w:t>
      </w:r>
      <w:r w:rsidRPr="002827B7">
        <w:rPr>
          <w:rFonts w:asciiTheme="majorHAnsi" w:hAnsiTheme="majorHAnsi"/>
          <w:sz w:val="28"/>
          <w:szCs w:val="28"/>
        </w:rPr>
        <w:t>'s many plays include CAKEWALK , IRELAND'S OWN CARMEL O'REILLY TONITE and GODOT AT THE COCONUT GROVE which premiered at the Montreal Bloomsday Festival. Her latest novel OUT FOR STARS made the Long List for the Stephen Leacock Medal for Humour. And her KITTY CALLING starring Debra Hale and Lorna Wilson was named Best Canadian Web series by NOW magazine and just began Season Three. Colleen will now attempt to embody as best she can the brilliant travel author Jan Morris and share her insights from Messages from Bloomsday.</w:t>
      </w:r>
    </w:p>
    <w:p w14:paraId="35504734" w14:textId="0F2099A9" w:rsidR="003D23E6" w:rsidRDefault="003D23E6" w:rsidP="002827B7">
      <w:pPr>
        <w:pStyle w:val="HTMLPreformatted"/>
        <w:spacing w:line="276" w:lineRule="auto"/>
        <w:rPr>
          <w:rFonts w:asciiTheme="majorHAnsi" w:hAnsiTheme="majorHAnsi"/>
          <w:sz w:val="28"/>
          <w:szCs w:val="28"/>
        </w:rPr>
      </w:pPr>
    </w:p>
    <w:p w14:paraId="70B39B6B" w14:textId="77777777" w:rsidR="002827B7" w:rsidRPr="002827B7" w:rsidRDefault="002827B7" w:rsidP="002827B7">
      <w:pPr>
        <w:pStyle w:val="HTMLPreformatted"/>
        <w:spacing w:line="276" w:lineRule="auto"/>
        <w:rPr>
          <w:rFonts w:asciiTheme="majorHAnsi" w:hAnsiTheme="majorHAnsi"/>
          <w:sz w:val="28"/>
          <w:szCs w:val="28"/>
        </w:rPr>
      </w:pPr>
    </w:p>
    <w:p w14:paraId="63C85AE6" w14:textId="235BE2E6" w:rsidR="003D23E6" w:rsidRPr="002827B7" w:rsidRDefault="003D23E6" w:rsidP="002827B7">
      <w:pPr>
        <w:spacing w:after="0"/>
        <w:rPr>
          <w:rFonts w:asciiTheme="majorHAnsi" w:eastAsia="Times New Roman" w:hAnsiTheme="majorHAnsi" w:cs="Times New Roman"/>
          <w:sz w:val="28"/>
          <w:szCs w:val="28"/>
          <w:lang w:eastAsia="en-CA"/>
        </w:rPr>
      </w:pPr>
      <w:r w:rsidRPr="002827B7">
        <w:rPr>
          <w:rFonts w:asciiTheme="majorHAnsi" w:eastAsia="Times New Roman" w:hAnsiTheme="majorHAnsi" w:cs="Times New Roman"/>
          <w:sz w:val="28"/>
          <w:szCs w:val="28"/>
          <w:lang w:eastAsia="en-CA"/>
        </w:rPr>
        <w:t xml:space="preserve">During nearly 30 years at The </w:t>
      </w:r>
      <w:r w:rsidR="00B63DAE" w:rsidRPr="002827B7">
        <w:rPr>
          <w:rFonts w:asciiTheme="majorHAnsi" w:eastAsia="Times New Roman" w:hAnsiTheme="majorHAnsi" w:cs="Times New Roman"/>
          <w:sz w:val="28"/>
          <w:szCs w:val="28"/>
          <w:lang w:eastAsia="en-CA"/>
        </w:rPr>
        <w:t xml:space="preserve">Montreal </w:t>
      </w:r>
      <w:r w:rsidRPr="002827B7">
        <w:rPr>
          <w:rFonts w:asciiTheme="majorHAnsi" w:eastAsia="Times New Roman" w:hAnsiTheme="majorHAnsi" w:cs="Times New Roman"/>
          <w:sz w:val="28"/>
          <w:szCs w:val="28"/>
          <w:lang w:eastAsia="en-CA"/>
        </w:rPr>
        <w:t xml:space="preserve">Gazette, </w:t>
      </w:r>
      <w:r w:rsidRPr="002827B7">
        <w:rPr>
          <w:rFonts w:asciiTheme="majorHAnsi" w:eastAsia="Times New Roman" w:hAnsiTheme="majorHAnsi" w:cs="Times New Roman"/>
          <w:b/>
          <w:sz w:val="28"/>
          <w:szCs w:val="28"/>
          <w:lang w:eastAsia="en-CA"/>
        </w:rPr>
        <w:t>Peggy Curran</w:t>
      </w:r>
      <w:r w:rsidRPr="002827B7">
        <w:rPr>
          <w:rFonts w:asciiTheme="majorHAnsi" w:eastAsia="Times New Roman" w:hAnsiTheme="majorHAnsi" w:cs="Times New Roman"/>
          <w:sz w:val="28"/>
          <w:szCs w:val="28"/>
          <w:lang w:eastAsia="en-CA"/>
        </w:rPr>
        <w:t xml:space="preserve"> was an award-winning reporter, city columnist, feature writer, parliamentary correspondent and editor. In her new life, she is a mosaic and collage artist. Selected work from her Imagined Brain series will be on exhibit at Westmount’s Victoria Gallery this summer. With her sister Colleen she is the publisher of Bandstand Island Books. </w:t>
      </w:r>
    </w:p>
    <w:p w14:paraId="18540E90" w14:textId="355E4C76" w:rsidR="003D23E6" w:rsidRDefault="003D23E6" w:rsidP="002827B7">
      <w:pPr>
        <w:spacing w:after="0"/>
        <w:rPr>
          <w:rFonts w:asciiTheme="majorHAnsi" w:eastAsia="Times New Roman" w:hAnsiTheme="majorHAnsi" w:cs="Times New Roman"/>
          <w:sz w:val="28"/>
          <w:szCs w:val="28"/>
          <w:lang w:eastAsia="en-CA"/>
        </w:rPr>
      </w:pPr>
    </w:p>
    <w:p w14:paraId="7DA8169E" w14:textId="77777777" w:rsidR="002827B7" w:rsidRPr="002827B7" w:rsidRDefault="002827B7" w:rsidP="002827B7">
      <w:pPr>
        <w:spacing w:after="0"/>
        <w:rPr>
          <w:rFonts w:asciiTheme="majorHAnsi" w:eastAsia="Times New Roman" w:hAnsiTheme="majorHAnsi" w:cs="Times New Roman"/>
          <w:sz w:val="28"/>
          <w:szCs w:val="28"/>
          <w:lang w:eastAsia="en-CA"/>
        </w:rPr>
      </w:pPr>
    </w:p>
    <w:p w14:paraId="6BBF5817" w14:textId="77777777" w:rsidR="00AE4715" w:rsidRPr="002827B7" w:rsidRDefault="00AE4715" w:rsidP="00282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ajorHAnsi" w:eastAsia="Times New Roman" w:hAnsiTheme="majorHAnsi" w:cs="Courier New"/>
          <w:sz w:val="28"/>
          <w:szCs w:val="28"/>
          <w:lang w:eastAsia="en-CA"/>
        </w:rPr>
      </w:pPr>
      <w:r w:rsidRPr="002827B7">
        <w:rPr>
          <w:rFonts w:asciiTheme="majorHAnsi" w:eastAsia="Times New Roman" w:hAnsiTheme="majorHAnsi" w:cs="Courier New"/>
          <w:b/>
          <w:sz w:val="28"/>
          <w:szCs w:val="28"/>
          <w:lang w:eastAsia="en-CA"/>
        </w:rPr>
        <w:t>Howard Krosnick</w:t>
      </w:r>
      <w:r w:rsidRPr="002827B7">
        <w:rPr>
          <w:rFonts w:asciiTheme="majorHAnsi" w:eastAsia="Times New Roman" w:hAnsiTheme="majorHAnsi" w:cs="Courier New"/>
          <w:sz w:val="28"/>
          <w:szCs w:val="28"/>
          <w:lang w:eastAsia="en-CA"/>
        </w:rPr>
        <w:t xml:space="preserve"> has been reading Joyce for over 65 years, since he first came across his parents' version of Ulysses on a bookshelf under the piano. A graduate of Brandeis University in the 60’s, he made documentary films and later became a senior manager at TVO and the NFB.  In his retirement he is a past-president of the Jewish Public Library, a member of the Bloomsday Montreal Board, and an </w:t>
      </w:r>
      <w:proofErr w:type="spellStart"/>
      <w:r w:rsidRPr="002827B7">
        <w:rPr>
          <w:rFonts w:asciiTheme="majorHAnsi" w:eastAsia="Times New Roman" w:hAnsiTheme="majorHAnsi" w:cs="Courier New"/>
          <w:sz w:val="28"/>
          <w:szCs w:val="28"/>
          <w:lang w:eastAsia="en-CA"/>
        </w:rPr>
        <w:t>inconsistant</w:t>
      </w:r>
      <w:proofErr w:type="spellEnd"/>
      <w:r w:rsidRPr="002827B7">
        <w:rPr>
          <w:rFonts w:asciiTheme="majorHAnsi" w:eastAsia="Times New Roman" w:hAnsiTheme="majorHAnsi" w:cs="Courier New"/>
          <w:sz w:val="28"/>
          <w:szCs w:val="28"/>
          <w:lang w:eastAsia="en-CA"/>
        </w:rPr>
        <w:t xml:space="preserve"> member of the Ulysses and </w:t>
      </w:r>
      <w:proofErr w:type="spellStart"/>
      <w:r w:rsidRPr="002827B7">
        <w:rPr>
          <w:rFonts w:asciiTheme="majorHAnsi" w:eastAsia="Times New Roman" w:hAnsiTheme="majorHAnsi" w:cs="Courier New"/>
          <w:sz w:val="28"/>
          <w:szCs w:val="28"/>
          <w:lang w:eastAsia="en-CA"/>
        </w:rPr>
        <w:t>Finnegans</w:t>
      </w:r>
      <w:proofErr w:type="spellEnd"/>
      <w:r w:rsidRPr="002827B7">
        <w:rPr>
          <w:rFonts w:asciiTheme="majorHAnsi" w:eastAsia="Times New Roman" w:hAnsiTheme="majorHAnsi" w:cs="Courier New"/>
          <w:sz w:val="28"/>
          <w:szCs w:val="28"/>
          <w:lang w:eastAsia="en-CA"/>
        </w:rPr>
        <w:t xml:space="preserve"> Wake study groups. He’s a bit of a fanatic about Bloom being the most famous Jewish man in 20th century literature and </w:t>
      </w:r>
      <w:proofErr w:type="spellStart"/>
      <w:r w:rsidRPr="002827B7">
        <w:rPr>
          <w:rFonts w:asciiTheme="majorHAnsi" w:eastAsia="Times New Roman" w:hAnsiTheme="majorHAnsi" w:cs="Courier New"/>
          <w:sz w:val="28"/>
          <w:szCs w:val="28"/>
          <w:lang w:eastAsia="en-CA"/>
        </w:rPr>
        <w:t>Finnegans</w:t>
      </w:r>
      <w:proofErr w:type="spellEnd"/>
      <w:r w:rsidRPr="002827B7">
        <w:rPr>
          <w:rFonts w:asciiTheme="majorHAnsi" w:eastAsia="Times New Roman" w:hAnsiTheme="majorHAnsi" w:cs="Courier New"/>
          <w:sz w:val="28"/>
          <w:szCs w:val="28"/>
          <w:lang w:eastAsia="en-CA"/>
        </w:rPr>
        <w:t xml:space="preserve"> Wake being a worm-hole </w:t>
      </w:r>
      <w:r w:rsidRPr="002827B7">
        <w:rPr>
          <w:rFonts w:asciiTheme="majorHAnsi" w:eastAsia="Times New Roman" w:hAnsiTheme="majorHAnsi" w:cs="Courier New"/>
          <w:sz w:val="28"/>
          <w:szCs w:val="28"/>
          <w:lang w:eastAsia="en-CA"/>
        </w:rPr>
        <w:lastRenderedPageBreak/>
        <w:t xml:space="preserve">into the makeup of the universe.  Led by his passion for Joyce he is currently reading the Kalevala, Epic of the Finnish People which has been described as "a cosmic mythology, a shamanistic interpretation of the universe, a composition of mythic tradition, an allegorical explanation, or something else.” </w:t>
      </w:r>
    </w:p>
    <w:p w14:paraId="26A369E3" w14:textId="77777777" w:rsidR="00AE4715" w:rsidRPr="002827B7" w:rsidRDefault="00AE4715" w:rsidP="00282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ajorHAnsi" w:eastAsia="Times New Roman" w:hAnsiTheme="majorHAnsi" w:cs="Courier New"/>
          <w:sz w:val="28"/>
          <w:szCs w:val="28"/>
          <w:lang w:eastAsia="en-CA"/>
        </w:rPr>
      </w:pPr>
      <w:r w:rsidRPr="002827B7">
        <w:rPr>
          <w:rFonts w:asciiTheme="majorHAnsi" w:eastAsia="Times New Roman" w:hAnsiTheme="majorHAnsi" w:cs="Courier New"/>
          <w:sz w:val="28"/>
          <w:szCs w:val="28"/>
          <w:lang w:eastAsia="en-CA"/>
        </w:rPr>
        <w:t xml:space="preserve">Remind you of </w:t>
      </w:r>
      <w:proofErr w:type="spellStart"/>
      <w:r w:rsidRPr="002827B7">
        <w:rPr>
          <w:rFonts w:asciiTheme="majorHAnsi" w:eastAsia="Times New Roman" w:hAnsiTheme="majorHAnsi" w:cs="Courier New"/>
          <w:sz w:val="28"/>
          <w:szCs w:val="28"/>
          <w:lang w:eastAsia="en-CA"/>
        </w:rPr>
        <w:t>Finnegans</w:t>
      </w:r>
      <w:proofErr w:type="spellEnd"/>
      <w:r w:rsidRPr="002827B7">
        <w:rPr>
          <w:rFonts w:asciiTheme="majorHAnsi" w:eastAsia="Times New Roman" w:hAnsiTheme="majorHAnsi" w:cs="Courier New"/>
          <w:sz w:val="28"/>
          <w:szCs w:val="28"/>
          <w:lang w:eastAsia="en-CA"/>
        </w:rPr>
        <w:t xml:space="preserve"> Wake? he asks.</w:t>
      </w:r>
    </w:p>
    <w:p w14:paraId="3D0BD0E1" w14:textId="784D34C1" w:rsidR="00AE4715" w:rsidRDefault="00AE4715" w:rsidP="002827B7">
      <w:pPr>
        <w:spacing w:after="0"/>
        <w:rPr>
          <w:rFonts w:asciiTheme="majorHAnsi" w:hAnsiTheme="majorHAnsi"/>
          <w:sz w:val="28"/>
          <w:szCs w:val="28"/>
        </w:rPr>
      </w:pPr>
    </w:p>
    <w:p w14:paraId="44EDC3E1" w14:textId="77777777" w:rsidR="002827B7" w:rsidRPr="002827B7" w:rsidRDefault="002827B7" w:rsidP="002827B7">
      <w:pPr>
        <w:spacing w:after="0"/>
        <w:rPr>
          <w:rFonts w:asciiTheme="majorHAnsi" w:hAnsiTheme="majorHAnsi"/>
          <w:sz w:val="28"/>
          <w:szCs w:val="28"/>
        </w:rPr>
      </w:pPr>
    </w:p>
    <w:p w14:paraId="09590A5A" w14:textId="77777777" w:rsidR="00AE4715" w:rsidRPr="002827B7" w:rsidRDefault="00AE4715" w:rsidP="002827B7">
      <w:pPr>
        <w:pStyle w:val="HTMLPreformatted"/>
        <w:spacing w:line="276" w:lineRule="auto"/>
        <w:rPr>
          <w:rFonts w:asciiTheme="majorHAnsi" w:hAnsiTheme="majorHAnsi" w:cs="Times New Roman"/>
          <w:sz w:val="28"/>
          <w:szCs w:val="28"/>
        </w:rPr>
      </w:pPr>
      <w:r w:rsidRPr="002827B7">
        <w:rPr>
          <w:rFonts w:asciiTheme="majorHAnsi" w:hAnsiTheme="majorHAnsi" w:cs="Times New Roman"/>
          <w:sz w:val="28"/>
          <w:szCs w:val="28"/>
        </w:rPr>
        <w:t xml:space="preserve">Over the years, </w:t>
      </w:r>
      <w:r w:rsidRPr="002827B7">
        <w:rPr>
          <w:rFonts w:asciiTheme="majorHAnsi" w:hAnsiTheme="majorHAnsi" w:cs="Times New Roman"/>
          <w:b/>
          <w:sz w:val="28"/>
          <w:szCs w:val="28"/>
        </w:rPr>
        <w:t>Susan Gilmore</w:t>
      </w:r>
      <w:r w:rsidRPr="002827B7">
        <w:rPr>
          <w:rFonts w:asciiTheme="majorHAnsi" w:hAnsiTheme="majorHAnsi" w:cs="Times New Roman"/>
          <w:sz w:val="28"/>
          <w:szCs w:val="28"/>
        </w:rPr>
        <w:t>, whose deep roots are in Dublin and Mayo, has been involved in a number of community productions including variety shows, stage plays, radio plays and dramatic readings. She has performed with the Montreal Bloomsday group since its inception outdoors at McGill University in 2011. The Global Bloomsday reading of Ulysses in 2013 was a highlight, bringing together the world in a reading of the complete text. Being a part of the celebration of the 100</w:t>
      </w:r>
      <w:r w:rsidRPr="002827B7">
        <w:rPr>
          <w:rFonts w:asciiTheme="majorHAnsi" w:hAnsiTheme="majorHAnsi" w:cs="Times New Roman"/>
          <w:sz w:val="28"/>
          <w:szCs w:val="28"/>
          <w:vertAlign w:val="superscript"/>
        </w:rPr>
        <w:t>th</w:t>
      </w:r>
      <w:r w:rsidRPr="002827B7">
        <w:rPr>
          <w:rFonts w:asciiTheme="majorHAnsi" w:hAnsiTheme="majorHAnsi" w:cs="Times New Roman"/>
          <w:sz w:val="28"/>
          <w:szCs w:val="28"/>
        </w:rPr>
        <w:t xml:space="preserve"> Anniversary of the publication of  Ulysses is a joy! </w:t>
      </w:r>
    </w:p>
    <w:p w14:paraId="37EEE488" w14:textId="1AFE731C" w:rsidR="00AE4715" w:rsidRDefault="00AE4715" w:rsidP="002827B7">
      <w:pPr>
        <w:spacing w:after="0"/>
        <w:rPr>
          <w:rFonts w:asciiTheme="majorHAnsi" w:hAnsiTheme="majorHAnsi"/>
          <w:sz w:val="28"/>
          <w:szCs w:val="28"/>
        </w:rPr>
      </w:pPr>
    </w:p>
    <w:p w14:paraId="2E92B484" w14:textId="77777777" w:rsidR="002827B7" w:rsidRPr="002827B7" w:rsidRDefault="002827B7" w:rsidP="002827B7">
      <w:pPr>
        <w:spacing w:after="0"/>
        <w:rPr>
          <w:rFonts w:asciiTheme="majorHAnsi" w:hAnsiTheme="majorHAnsi"/>
          <w:sz w:val="28"/>
          <w:szCs w:val="28"/>
        </w:rPr>
      </w:pPr>
    </w:p>
    <w:p w14:paraId="62C1F3F8" w14:textId="77777777" w:rsidR="00AE4715" w:rsidRPr="002827B7" w:rsidRDefault="00AE4715" w:rsidP="002827B7">
      <w:pPr>
        <w:pStyle w:val="HTMLPreformatted"/>
        <w:spacing w:line="276" w:lineRule="auto"/>
        <w:rPr>
          <w:rFonts w:asciiTheme="majorHAnsi" w:hAnsiTheme="majorHAnsi" w:cs="Times New Roman"/>
          <w:sz w:val="28"/>
          <w:szCs w:val="28"/>
        </w:rPr>
      </w:pPr>
      <w:r w:rsidRPr="002827B7">
        <w:rPr>
          <w:rFonts w:asciiTheme="majorHAnsi" w:hAnsiTheme="majorHAnsi" w:cs="Times New Roman"/>
          <w:sz w:val="28"/>
          <w:szCs w:val="28"/>
        </w:rPr>
        <w:t xml:space="preserve">When </w:t>
      </w:r>
      <w:r w:rsidRPr="002827B7">
        <w:rPr>
          <w:rFonts w:asciiTheme="majorHAnsi" w:hAnsiTheme="majorHAnsi" w:cs="Times New Roman"/>
          <w:b/>
          <w:sz w:val="28"/>
          <w:szCs w:val="28"/>
        </w:rPr>
        <w:t>Pat Machin</w:t>
      </w:r>
      <w:r w:rsidRPr="002827B7">
        <w:rPr>
          <w:rFonts w:asciiTheme="majorHAnsi" w:hAnsiTheme="majorHAnsi" w:cs="Times New Roman"/>
          <w:sz w:val="28"/>
          <w:szCs w:val="28"/>
        </w:rPr>
        <w:t xml:space="preserve"> decided to move from teaching in an elementary school to teaching in a high school, the principal of the latter asked the principal of the former what she should teach. Oh, she should teach English – she loves to read out loud! </w:t>
      </w:r>
    </w:p>
    <w:p w14:paraId="45B964A2" w14:textId="77777777" w:rsidR="00AE4715" w:rsidRPr="002827B7" w:rsidRDefault="00AE4715" w:rsidP="002827B7">
      <w:pPr>
        <w:pStyle w:val="HTMLPreformatted"/>
        <w:spacing w:line="276" w:lineRule="auto"/>
        <w:rPr>
          <w:rFonts w:asciiTheme="majorHAnsi" w:hAnsiTheme="majorHAnsi" w:cs="Times New Roman"/>
          <w:sz w:val="28"/>
          <w:szCs w:val="28"/>
        </w:rPr>
      </w:pPr>
      <w:r w:rsidRPr="002827B7">
        <w:rPr>
          <w:rFonts w:asciiTheme="majorHAnsi" w:hAnsiTheme="majorHAnsi" w:cs="Times New Roman"/>
          <w:sz w:val="28"/>
          <w:szCs w:val="28"/>
        </w:rPr>
        <w:t>And that is how Pat got to be a High School English teacher. She still likes to read out loud!</w:t>
      </w:r>
    </w:p>
    <w:p w14:paraId="74567822" w14:textId="4D240066" w:rsidR="003D23E6" w:rsidRDefault="003D23E6" w:rsidP="002827B7">
      <w:pPr>
        <w:spacing w:after="0"/>
        <w:rPr>
          <w:rFonts w:asciiTheme="majorHAnsi" w:eastAsia="Times New Roman" w:hAnsiTheme="majorHAnsi" w:cs="Times New Roman"/>
          <w:b/>
          <w:sz w:val="28"/>
          <w:szCs w:val="28"/>
          <w:lang w:eastAsia="en-CA"/>
        </w:rPr>
      </w:pPr>
    </w:p>
    <w:p w14:paraId="793017BA" w14:textId="77777777" w:rsidR="002827B7" w:rsidRPr="002827B7" w:rsidRDefault="002827B7" w:rsidP="002827B7">
      <w:pPr>
        <w:spacing w:after="0"/>
        <w:rPr>
          <w:rFonts w:asciiTheme="majorHAnsi" w:eastAsia="Times New Roman" w:hAnsiTheme="majorHAnsi" w:cs="Times New Roman"/>
          <w:b/>
          <w:sz w:val="28"/>
          <w:szCs w:val="28"/>
          <w:lang w:eastAsia="en-CA"/>
        </w:rPr>
      </w:pPr>
    </w:p>
    <w:p w14:paraId="344BB606" w14:textId="77777777" w:rsidR="00AE4715" w:rsidRPr="002827B7" w:rsidRDefault="00AE4715" w:rsidP="002827B7">
      <w:pPr>
        <w:spacing w:after="0"/>
        <w:rPr>
          <w:rFonts w:asciiTheme="majorHAnsi" w:eastAsia="Times New Roman" w:hAnsiTheme="majorHAnsi" w:cs="Times New Roman"/>
          <w:sz w:val="28"/>
          <w:szCs w:val="28"/>
          <w:lang w:eastAsia="en-CA"/>
        </w:rPr>
      </w:pPr>
      <w:r w:rsidRPr="002827B7">
        <w:rPr>
          <w:rFonts w:asciiTheme="majorHAnsi" w:eastAsia="Times New Roman" w:hAnsiTheme="majorHAnsi" w:cs="Times New Roman"/>
          <w:b/>
          <w:sz w:val="28"/>
          <w:szCs w:val="28"/>
          <w:lang w:eastAsia="en-CA"/>
        </w:rPr>
        <w:t>Geraldina Mendez</w:t>
      </w:r>
      <w:r w:rsidRPr="002827B7">
        <w:rPr>
          <w:rFonts w:asciiTheme="majorHAnsi" w:eastAsia="Times New Roman" w:hAnsiTheme="majorHAnsi" w:cs="Times New Roman"/>
          <w:sz w:val="28"/>
          <w:szCs w:val="28"/>
          <w:lang w:eastAsia="en-CA"/>
        </w:rPr>
        <w:t xml:space="preserve"> obtained a Master of Fine Arts Degree (piano) at the Tchaikovsky National Music Academy of the Ukraine. Her interest in performing the works of J. S. Bach,</w:t>
      </w:r>
      <w:r w:rsidR="00D937BE" w:rsidRPr="002827B7">
        <w:rPr>
          <w:rFonts w:asciiTheme="majorHAnsi" w:eastAsia="Times New Roman" w:hAnsiTheme="majorHAnsi" w:cs="Times New Roman"/>
          <w:sz w:val="28"/>
          <w:szCs w:val="28"/>
          <w:lang w:eastAsia="en-CA"/>
        </w:rPr>
        <w:t xml:space="preserve"> compelled her to participate in</w:t>
      </w:r>
      <w:r w:rsidRPr="002827B7">
        <w:rPr>
          <w:rFonts w:asciiTheme="majorHAnsi" w:eastAsia="Times New Roman" w:hAnsiTheme="majorHAnsi" w:cs="Times New Roman"/>
          <w:sz w:val="28"/>
          <w:szCs w:val="28"/>
          <w:lang w:eastAsia="en-CA"/>
        </w:rPr>
        <w:t xml:space="preserve"> the 4th International “Johann Sebastian Bach Piano Competition” (</w:t>
      </w:r>
      <w:proofErr w:type="spellStart"/>
      <w:r w:rsidRPr="002827B7">
        <w:rPr>
          <w:rFonts w:asciiTheme="majorHAnsi" w:eastAsia="Times New Roman" w:hAnsiTheme="majorHAnsi" w:cs="Times New Roman"/>
          <w:sz w:val="28"/>
          <w:szCs w:val="28"/>
          <w:lang w:eastAsia="en-CA"/>
        </w:rPr>
        <w:t>Saarbrücken</w:t>
      </w:r>
      <w:proofErr w:type="spellEnd"/>
      <w:r w:rsidRPr="002827B7">
        <w:rPr>
          <w:rFonts w:asciiTheme="majorHAnsi" w:eastAsia="Times New Roman" w:hAnsiTheme="majorHAnsi" w:cs="Times New Roman"/>
          <w:sz w:val="28"/>
          <w:szCs w:val="28"/>
          <w:lang w:eastAsia="en-CA"/>
        </w:rPr>
        <w:t xml:space="preserve"> 2001), the Bach Seminar (Leipzig 2001) and the 13th International Johann Sebastian Bach Competition (Leipzig 2002).</w:t>
      </w:r>
    </w:p>
    <w:p w14:paraId="5792DFD1" w14:textId="77777777" w:rsidR="00AE4715" w:rsidRPr="002827B7" w:rsidRDefault="00AE4715" w:rsidP="002827B7">
      <w:pPr>
        <w:spacing w:after="0"/>
        <w:rPr>
          <w:rFonts w:asciiTheme="majorHAnsi" w:eastAsia="Times New Roman" w:hAnsiTheme="majorHAnsi" w:cs="Times New Roman"/>
          <w:sz w:val="28"/>
          <w:szCs w:val="28"/>
          <w:lang w:eastAsia="en-CA"/>
        </w:rPr>
      </w:pPr>
    </w:p>
    <w:p w14:paraId="38A13463" w14:textId="77777777" w:rsidR="00DD4380" w:rsidRPr="002827B7" w:rsidRDefault="00AE4715" w:rsidP="002827B7">
      <w:pPr>
        <w:spacing w:after="0"/>
        <w:rPr>
          <w:rFonts w:asciiTheme="majorHAnsi" w:eastAsia="Times New Roman" w:hAnsiTheme="majorHAnsi" w:cs="Times New Roman"/>
          <w:sz w:val="28"/>
          <w:szCs w:val="28"/>
          <w:lang w:eastAsia="en-CA"/>
        </w:rPr>
      </w:pPr>
      <w:r w:rsidRPr="002827B7">
        <w:rPr>
          <w:rFonts w:asciiTheme="majorHAnsi" w:eastAsia="Times New Roman" w:hAnsiTheme="majorHAnsi" w:cs="Times New Roman"/>
          <w:sz w:val="28"/>
          <w:szCs w:val="28"/>
          <w:lang w:eastAsia="en-CA"/>
        </w:rPr>
        <w:lastRenderedPageBreak/>
        <w:t>She worked as a collaborative pianist for El Sistema in Venezuela, her country of birth, where she also studied lyrical singing. She currently teaches piano at several schools and performs opera arias in the Old Port of Montreal during the summer.</w:t>
      </w:r>
    </w:p>
    <w:p w14:paraId="1B637D2E" w14:textId="450B3022" w:rsidR="00DD4380" w:rsidRDefault="00DD4380" w:rsidP="002827B7">
      <w:pPr>
        <w:spacing w:after="0"/>
        <w:rPr>
          <w:rFonts w:asciiTheme="majorHAnsi" w:eastAsia="Times New Roman" w:hAnsiTheme="majorHAnsi" w:cs="Times New Roman"/>
          <w:sz w:val="28"/>
          <w:szCs w:val="28"/>
          <w:lang w:eastAsia="en-CA"/>
        </w:rPr>
      </w:pPr>
    </w:p>
    <w:p w14:paraId="5942620A" w14:textId="77777777" w:rsidR="002827B7" w:rsidRPr="002827B7" w:rsidRDefault="002827B7" w:rsidP="002827B7">
      <w:pPr>
        <w:spacing w:after="0"/>
        <w:rPr>
          <w:rFonts w:asciiTheme="majorHAnsi" w:eastAsia="Times New Roman" w:hAnsiTheme="majorHAnsi" w:cs="Times New Roman"/>
          <w:sz w:val="28"/>
          <w:szCs w:val="28"/>
          <w:lang w:eastAsia="en-CA"/>
        </w:rPr>
      </w:pPr>
    </w:p>
    <w:p w14:paraId="4873FE91" w14:textId="77777777" w:rsidR="002827B7" w:rsidRDefault="00DD4380" w:rsidP="002827B7">
      <w:pPr>
        <w:spacing w:after="0"/>
        <w:rPr>
          <w:rFonts w:asciiTheme="majorHAnsi" w:hAnsiTheme="majorHAnsi"/>
          <w:sz w:val="28"/>
          <w:szCs w:val="28"/>
        </w:rPr>
      </w:pPr>
      <w:r w:rsidRPr="002827B7">
        <w:rPr>
          <w:rFonts w:asciiTheme="majorHAnsi" w:hAnsiTheme="majorHAnsi"/>
          <w:b/>
          <w:sz w:val="28"/>
          <w:szCs w:val="28"/>
        </w:rPr>
        <w:t>Liam Phelan-Cox</w:t>
      </w:r>
      <w:r w:rsidRPr="002827B7">
        <w:rPr>
          <w:rFonts w:asciiTheme="majorHAnsi" w:hAnsiTheme="majorHAnsi"/>
          <w:sz w:val="28"/>
          <w:szCs w:val="28"/>
        </w:rPr>
        <w:t xml:space="preserve"> was born in Clonmel, County Tipperary during World War II. Like Joyce, he was schooled unsparingly in a Jesuit college from the age of seven, followed by university and 49 more years in the classroom as a teacher. For the last four decades he has dwelt on Parc Saint-Henri, where he is currently the senior resident.</w:t>
      </w:r>
    </w:p>
    <w:p w14:paraId="1E6680F7" w14:textId="77777777" w:rsidR="002827B7" w:rsidRDefault="002827B7" w:rsidP="002827B7">
      <w:pPr>
        <w:spacing w:after="0"/>
        <w:rPr>
          <w:rFonts w:asciiTheme="majorHAnsi" w:hAnsiTheme="majorHAnsi"/>
          <w:sz w:val="28"/>
          <w:szCs w:val="28"/>
        </w:rPr>
      </w:pPr>
    </w:p>
    <w:p w14:paraId="52C5FE90" w14:textId="24F9CE27" w:rsidR="00DD4380" w:rsidRPr="002827B7" w:rsidRDefault="00DD4380" w:rsidP="002827B7">
      <w:pPr>
        <w:spacing w:after="0"/>
        <w:rPr>
          <w:rFonts w:asciiTheme="majorHAnsi" w:hAnsiTheme="majorHAnsi"/>
          <w:sz w:val="28"/>
          <w:szCs w:val="28"/>
        </w:rPr>
      </w:pPr>
      <w:r w:rsidRPr="002827B7">
        <w:rPr>
          <w:rFonts w:asciiTheme="majorHAnsi" w:hAnsiTheme="majorHAnsi"/>
          <w:sz w:val="28"/>
          <w:szCs w:val="28"/>
        </w:rPr>
        <w:t> </w:t>
      </w:r>
    </w:p>
    <w:p w14:paraId="16048807" w14:textId="4795A591" w:rsidR="002827B7" w:rsidRPr="002827B7" w:rsidRDefault="00080C1E" w:rsidP="002827B7">
      <w:pPr>
        <w:spacing w:after="0"/>
        <w:rPr>
          <w:rFonts w:asciiTheme="majorHAnsi" w:eastAsia="Times New Roman" w:hAnsiTheme="majorHAnsi" w:cs="Times New Roman"/>
          <w:color w:val="000000"/>
          <w:sz w:val="28"/>
          <w:szCs w:val="28"/>
          <w:shd w:val="clear" w:color="auto" w:fill="FCFCFC"/>
        </w:rPr>
      </w:pPr>
      <w:bookmarkStart w:id="0" w:name="_GoBack"/>
      <w:r w:rsidRPr="00080C1E">
        <w:rPr>
          <w:rFonts w:asciiTheme="majorHAnsi" w:eastAsia="Times New Roman" w:hAnsiTheme="majorHAnsi" w:cs="Times New Roman"/>
          <w:b/>
          <w:color w:val="000000"/>
          <w:sz w:val="28"/>
          <w:szCs w:val="28"/>
          <w:shd w:val="clear" w:color="auto" w:fill="FCFCFC"/>
        </w:rPr>
        <w:t>Kevin Birmingham</w:t>
      </w:r>
      <w:r>
        <w:rPr>
          <w:rFonts w:asciiTheme="majorHAnsi" w:eastAsia="Times New Roman" w:hAnsiTheme="majorHAnsi" w:cs="Times New Roman"/>
          <w:color w:val="000000"/>
          <w:sz w:val="28"/>
          <w:szCs w:val="28"/>
          <w:shd w:val="clear" w:color="auto" w:fill="FCFCFC"/>
        </w:rPr>
        <w:t xml:space="preserve"> </w:t>
      </w:r>
      <w:bookmarkEnd w:id="0"/>
      <w:r w:rsidR="002827B7" w:rsidRPr="002827B7">
        <w:rPr>
          <w:rFonts w:asciiTheme="majorHAnsi" w:eastAsia="Times New Roman" w:hAnsiTheme="majorHAnsi" w:cs="Times New Roman"/>
          <w:color w:val="000000"/>
          <w:sz w:val="28"/>
          <w:szCs w:val="28"/>
          <w:shd w:val="clear" w:color="auto" w:fill="FCFCFC"/>
        </w:rPr>
        <w:t>is the author of the </w:t>
      </w:r>
      <w:r w:rsidR="002827B7" w:rsidRPr="002827B7">
        <w:rPr>
          <w:rFonts w:asciiTheme="majorHAnsi" w:eastAsia="Times New Roman" w:hAnsiTheme="majorHAnsi" w:cs="Times New Roman"/>
          <w:i/>
          <w:iCs/>
          <w:color w:val="000000"/>
          <w:sz w:val="28"/>
          <w:szCs w:val="28"/>
          <w:shd w:val="clear" w:color="auto" w:fill="FCFCFC"/>
        </w:rPr>
        <w:t>New York Times</w:t>
      </w:r>
      <w:r w:rsidR="002827B7" w:rsidRPr="002827B7">
        <w:rPr>
          <w:rFonts w:asciiTheme="majorHAnsi" w:eastAsia="Times New Roman" w:hAnsiTheme="majorHAnsi" w:cs="Times New Roman"/>
          <w:color w:val="000000"/>
          <w:sz w:val="28"/>
          <w:szCs w:val="28"/>
          <w:shd w:val="clear" w:color="auto" w:fill="FCFCFC"/>
        </w:rPr>
        <w:t> bestseller </w:t>
      </w:r>
      <w:r w:rsidR="002827B7" w:rsidRPr="002827B7">
        <w:rPr>
          <w:rFonts w:asciiTheme="majorHAnsi" w:eastAsia="Times New Roman" w:hAnsiTheme="majorHAnsi" w:cs="Times New Roman"/>
          <w:i/>
          <w:iCs/>
          <w:color w:val="000000"/>
          <w:sz w:val="28"/>
          <w:szCs w:val="28"/>
          <w:shd w:val="clear" w:color="auto" w:fill="FCFCFC"/>
        </w:rPr>
        <w:t>The Most Dangerous Book</w:t>
      </w:r>
      <w:r w:rsidR="002827B7" w:rsidRPr="002827B7">
        <w:rPr>
          <w:rFonts w:asciiTheme="majorHAnsi" w:eastAsia="Times New Roman" w:hAnsiTheme="majorHAnsi" w:cs="Times New Roman"/>
          <w:color w:val="000000"/>
          <w:sz w:val="28"/>
          <w:szCs w:val="28"/>
          <w:shd w:val="clear" w:color="auto" w:fill="FCFCFC"/>
        </w:rPr>
        <w:t>, which won the PEN New England Award and the Truman Capote Award for Literary Criticism. He has been named a Public Scholar by the National Endowment for the Humanities, and he received his Ph.D. in English from Harvard. His writing has appeared in </w:t>
      </w:r>
      <w:r w:rsidR="002827B7" w:rsidRPr="002827B7">
        <w:rPr>
          <w:rFonts w:asciiTheme="majorHAnsi" w:eastAsia="Times New Roman" w:hAnsiTheme="majorHAnsi" w:cs="Times New Roman"/>
          <w:i/>
          <w:iCs/>
          <w:color w:val="000000"/>
          <w:sz w:val="28"/>
          <w:szCs w:val="28"/>
          <w:shd w:val="clear" w:color="auto" w:fill="FCFCFC"/>
        </w:rPr>
        <w:t>Harper's</w:t>
      </w:r>
      <w:r w:rsidR="002827B7" w:rsidRPr="002827B7">
        <w:rPr>
          <w:rFonts w:asciiTheme="majorHAnsi" w:eastAsia="Times New Roman" w:hAnsiTheme="majorHAnsi" w:cs="Times New Roman"/>
          <w:color w:val="000000"/>
          <w:sz w:val="28"/>
          <w:szCs w:val="28"/>
          <w:shd w:val="clear" w:color="auto" w:fill="FCFCFC"/>
        </w:rPr>
        <w:t>, </w:t>
      </w:r>
      <w:r w:rsidR="002827B7" w:rsidRPr="002827B7">
        <w:rPr>
          <w:rFonts w:asciiTheme="majorHAnsi" w:eastAsia="Times New Roman" w:hAnsiTheme="majorHAnsi" w:cs="Times New Roman"/>
          <w:i/>
          <w:iCs/>
          <w:color w:val="000000"/>
          <w:sz w:val="28"/>
          <w:szCs w:val="28"/>
          <w:shd w:val="clear" w:color="auto" w:fill="FCFCFC"/>
        </w:rPr>
        <w:t>The New York Times</w:t>
      </w:r>
      <w:r w:rsidR="002827B7" w:rsidRPr="002827B7">
        <w:rPr>
          <w:rFonts w:asciiTheme="majorHAnsi" w:eastAsia="Times New Roman" w:hAnsiTheme="majorHAnsi" w:cs="Times New Roman"/>
          <w:color w:val="000000"/>
          <w:sz w:val="28"/>
          <w:szCs w:val="28"/>
          <w:shd w:val="clear" w:color="auto" w:fill="FCFCFC"/>
        </w:rPr>
        <w:t> </w:t>
      </w:r>
      <w:r w:rsidR="002827B7" w:rsidRPr="002827B7">
        <w:rPr>
          <w:rFonts w:asciiTheme="majorHAnsi" w:eastAsia="Times New Roman" w:hAnsiTheme="majorHAnsi" w:cs="Times New Roman"/>
          <w:i/>
          <w:iCs/>
          <w:color w:val="000000"/>
          <w:sz w:val="28"/>
          <w:szCs w:val="28"/>
          <w:shd w:val="clear" w:color="auto" w:fill="FCFCFC"/>
        </w:rPr>
        <w:t>Book Review</w:t>
      </w:r>
      <w:r w:rsidR="002827B7" w:rsidRPr="002827B7">
        <w:rPr>
          <w:rFonts w:asciiTheme="majorHAnsi" w:eastAsia="Times New Roman" w:hAnsiTheme="majorHAnsi" w:cs="Times New Roman"/>
          <w:color w:val="000000"/>
          <w:sz w:val="28"/>
          <w:szCs w:val="28"/>
          <w:shd w:val="clear" w:color="auto" w:fill="FCFCFC"/>
        </w:rPr>
        <w:t xml:space="preserve">, </w:t>
      </w:r>
      <w:r w:rsidR="002827B7" w:rsidRPr="002827B7">
        <w:rPr>
          <w:rFonts w:asciiTheme="majorHAnsi" w:eastAsia="Times New Roman" w:hAnsiTheme="majorHAnsi" w:cs="Times New Roman"/>
          <w:i/>
          <w:iCs/>
          <w:color w:val="000000"/>
          <w:sz w:val="28"/>
          <w:szCs w:val="28"/>
          <w:shd w:val="clear" w:color="auto" w:fill="FCFCFC"/>
        </w:rPr>
        <w:t>Slate</w:t>
      </w:r>
      <w:r w:rsidR="002827B7" w:rsidRPr="002827B7">
        <w:rPr>
          <w:rFonts w:asciiTheme="majorHAnsi" w:eastAsia="Times New Roman" w:hAnsiTheme="majorHAnsi" w:cs="Times New Roman"/>
          <w:color w:val="000000"/>
          <w:sz w:val="28"/>
          <w:szCs w:val="28"/>
          <w:shd w:val="clear" w:color="auto" w:fill="FCFCFC"/>
        </w:rPr>
        <w:t xml:space="preserve"> and the </w:t>
      </w:r>
      <w:r w:rsidR="002827B7" w:rsidRPr="002827B7">
        <w:rPr>
          <w:rFonts w:asciiTheme="majorHAnsi" w:eastAsia="Times New Roman" w:hAnsiTheme="majorHAnsi" w:cs="Times New Roman"/>
          <w:i/>
          <w:iCs/>
          <w:color w:val="000000"/>
          <w:sz w:val="28"/>
          <w:szCs w:val="28"/>
          <w:shd w:val="clear" w:color="auto" w:fill="FCFCFC"/>
        </w:rPr>
        <w:t>Chronicle of Higher Education</w:t>
      </w:r>
      <w:r w:rsidR="002827B7" w:rsidRPr="002827B7">
        <w:rPr>
          <w:rFonts w:asciiTheme="majorHAnsi" w:eastAsia="Times New Roman" w:hAnsiTheme="majorHAnsi" w:cs="Times New Roman"/>
          <w:color w:val="000000"/>
          <w:sz w:val="28"/>
          <w:szCs w:val="28"/>
          <w:shd w:val="clear" w:color="auto" w:fill="FCFCFC"/>
        </w:rPr>
        <w:t>.</w:t>
      </w:r>
      <w:r>
        <w:rPr>
          <w:rFonts w:asciiTheme="majorHAnsi" w:eastAsia="Times New Roman" w:hAnsiTheme="majorHAnsi" w:cs="Times New Roman"/>
          <w:color w:val="000000"/>
          <w:sz w:val="28"/>
          <w:szCs w:val="28"/>
          <w:shd w:val="clear" w:color="auto" w:fill="FCFCFC"/>
        </w:rPr>
        <w:t xml:space="preserve"> </w:t>
      </w:r>
      <w:r>
        <w:rPr>
          <w:rFonts w:asciiTheme="majorHAnsi" w:eastAsia="Times New Roman" w:hAnsiTheme="majorHAnsi" w:cs="Times New Roman"/>
          <w:color w:val="000000"/>
          <w:sz w:val="28"/>
          <w:szCs w:val="28"/>
          <w:shd w:val="clear" w:color="auto" w:fill="FCFCFC"/>
        </w:rPr>
        <w:t xml:space="preserve">His latest book: </w:t>
      </w:r>
      <w:r w:rsidRPr="009605AD">
        <w:rPr>
          <w:rFonts w:asciiTheme="majorHAnsi" w:eastAsia="Times New Roman" w:hAnsiTheme="majorHAnsi" w:cs="Times New Roman"/>
          <w:i/>
          <w:color w:val="000000"/>
          <w:sz w:val="28"/>
          <w:szCs w:val="28"/>
          <w:shd w:val="clear" w:color="auto" w:fill="FCFCFC"/>
        </w:rPr>
        <w:t>The Sinner and the Saint, Dostoyevsky and the Gentleman Murderer who Inspired a Masterpiece</w:t>
      </w:r>
      <w:r>
        <w:rPr>
          <w:rFonts w:asciiTheme="majorHAnsi" w:eastAsia="Times New Roman" w:hAnsiTheme="majorHAnsi" w:cs="Times New Roman"/>
          <w:color w:val="000000"/>
          <w:sz w:val="28"/>
          <w:szCs w:val="28"/>
          <w:shd w:val="clear" w:color="auto" w:fill="FCFCFC"/>
        </w:rPr>
        <w:t>, published by Penguin Press in November, 2021, is a New York Times Book Review Editors’ Choice.</w:t>
      </w:r>
    </w:p>
    <w:p w14:paraId="6C0D7D6B" w14:textId="5C916722" w:rsidR="00437677" w:rsidRPr="002827B7" w:rsidRDefault="00437677" w:rsidP="002827B7">
      <w:pPr>
        <w:spacing w:after="0"/>
        <w:rPr>
          <w:rFonts w:asciiTheme="majorHAnsi" w:hAnsiTheme="majorHAnsi"/>
          <w:sz w:val="28"/>
          <w:szCs w:val="28"/>
        </w:rPr>
      </w:pPr>
    </w:p>
    <w:p w14:paraId="361F89A0" w14:textId="523C5924" w:rsidR="00D85AB3" w:rsidRPr="00080C1E" w:rsidRDefault="00437677" w:rsidP="002827B7">
      <w:pPr>
        <w:spacing w:after="0"/>
        <w:rPr>
          <w:rFonts w:asciiTheme="majorHAnsi" w:hAnsiTheme="majorHAnsi"/>
          <w:b/>
          <w:sz w:val="28"/>
          <w:szCs w:val="28"/>
          <w:shd w:val="clear" w:color="auto" w:fill="FFFFFF"/>
        </w:rPr>
      </w:pPr>
      <w:r w:rsidRPr="00080C1E">
        <w:rPr>
          <w:rFonts w:asciiTheme="majorHAnsi" w:hAnsiTheme="majorHAnsi"/>
          <w:b/>
          <w:sz w:val="28"/>
          <w:szCs w:val="28"/>
          <w:shd w:val="clear" w:color="auto" w:fill="FFFFFF"/>
        </w:rPr>
        <w:t>Dennis Trudeau</w:t>
      </w:r>
      <w:r w:rsidR="00080C1E">
        <w:rPr>
          <w:rFonts w:asciiTheme="majorHAnsi" w:hAnsiTheme="majorHAnsi"/>
          <w:b/>
          <w:sz w:val="28"/>
          <w:szCs w:val="28"/>
          <w:shd w:val="clear" w:color="auto" w:fill="FFFFFF"/>
        </w:rPr>
        <w:t xml:space="preserve"> </w:t>
      </w:r>
      <w:r w:rsidR="00D85AB3">
        <w:rPr>
          <w:rFonts w:asciiTheme="majorHAnsi" w:hAnsiTheme="majorHAnsi"/>
          <w:sz w:val="28"/>
          <w:szCs w:val="28"/>
          <w:shd w:val="clear" w:color="auto" w:fill="FFFFFF"/>
        </w:rPr>
        <w:t>graduated from the University of Ottawa in political science and philosophy, then obtained a journalism diploma from the University of Western Ontario.</w:t>
      </w:r>
    </w:p>
    <w:p w14:paraId="1CC949D4" w14:textId="00EF0026" w:rsidR="00F16A42" w:rsidRPr="002827B7" w:rsidRDefault="00A86E51" w:rsidP="002827B7">
      <w:pPr>
        <w:spacing w:after="0"/>
        <w:rPr>
          <w:rFonts w:asciiTheme="majorHAnsi" w:hAnsiTheme="majorHAnsi"/>
          <w:sz w:val="28"/>
          <w:szCs w:val="28"/>
          <w:shd w:val="clear" w:color="auto" w:fill="FFFFFF"/>
        </w:rPr>
      </w:pPr>
      <w:r>
        <w:rPr>
          <w:rFonts w:asciiTheme="majorHAnsi" w:hAnsiTheme="majorHAnsi"/>
          <w:sz w:val="28"/>
          <w:szCs w:val="28"/>
          <w:shd w:val="clear" w:color="auto" w:fill="FFFFFF"/>
        </w:rPr>
        <w:t>Long based in Quebec, he covered major news events as a</w:t>
      </w:r>
      <w:r w:rsidR="00F16A42">
        <w:rPr>
          <w:rFonts w:asciiTheme="majorHAnsi" w:hAnsiTheme="majorHAnsi"/>
          <w:sz w:val="28"/>
          <w:szCs w:val="28"/>
          <w:shd w:val="clear" w:color="auto" w:fill="FFFFFF"/>
        </w:rPr>
        <w:t xml:space="preserve"> print journalist for</w:t>
      </w:r>
      <w:r w:rsidR="0073602F">
        <w:rPr>
          <w:rFonts w:asciiTheme="majorHAnsi" w:hAnsiTheme="majorHAnsi"/>
          <w:sz w:val="28"/>
          <w:szCs w:val="28"/>
          <w:shd w:val="clear" w:color="auto" w:fill="FFFFFF"/>
        </w:rPr>
        <w:t>,</w:t>
      </w:r>
      <w:r>
        <w:rPr>
          <w:rFonts w:asciiTheme="majorHAnsi" w:hAnsiTheme="majorHAnsi"/>
          <w:sz w:val="28"/>
          <w:szCs w:val="28"/>
          <w:shd w:val="clear" w:color="auto" w:fill="FFFFFF"/>
        </w:rPr>
        <w:t xml:space="preserve"> among others, the Quebec Chronicle</w:t>
      </w:r>
      <w:r w:rsidR="00612AD6">
        <w:rPr>
          <w:rFonts w:asciiTheme="majorHAnsi" w:hAnsiTheme="majorHAnsi"/>
          <w:sz w:val="28"/>
          <w:szCs w:val="28"/>
          <w:shd w:val="clear" w:color="auto" w:fill="FFFFFF"/>
        </w:rPr>
        <w:t>-Telegraph</w:t>
      </w:r>
      <w:r>
        <w:rPr>
          <w:rFonts w:asciiTheme="majorHAnsi" w:hAnsiTheme="majorHAnsi"/>
          <w:sz w:val="28"/>
          <w:szCs w:val="28"/>
          <w:shd w:val="clear" w:color="auto" w:fill="FFFFFF"/>
        </w:rPr>
        <w:t xml:space="preserve">, Canadian Press Wire Service, and the Montreal Gazette.  </w:t>
      </w:r>
      <w:r w:rsidR="0073602F">
        <w:rPr>
          <w:rFonts w:asciiTheme="majorHAnsi" w:hAnsiTheme="majorHAnsi"/>
          <w:sz w:val="28"/>
          <w:szCs w:val="28"/>
          <w:shd w:val="clear" w:color="auto" w:fill="FFFFFF"/>
        </w:rPr>
        <w:t>At the</w:t>
      </w:r>
      <w:r>
        <w:rPr>
          <w:rFonts w:asciiTheme="majorHAnsi" w:hAnsiTheme="majorHAnsi"/>
          <w:sz w:val="28"/>
          <w:szCs w:val="28"/>
          <w:shd w:val="clear" w:color="auto" w:fill="FFFFFF"/>
        </w:rPr>
        <w:t xml:space="preserve"> CBC he hosted local and national news programs on radio and television</w:t>
      </w:r>
      <w:r w:rsidR="0073602F">
        <w:rPr>
          <w:rFonts w:asciiTheme="majorHAnsi" w:hAnsiTheme="majorHAnsi"/>
          <w:sz w:val="28"/>
          <w:szCs w:val="28"/>
          <w:shd w:val="clear" w:color="auto" w:fill="FFFFFF"/>
        </w:rPr>
        <w:t>,</w:t>
      </w:r>
      <w:r>
        <w:rPr>
          <w:rFonts w:asciiTheme="majorHAnsi" w:hAnsiTheme="majorHAnsi"/>
          <w:sz w:val="28"/>
          <w:szCs w:val="28"/>
          <w:shd w:val="clear" w:color="auto" w:fill="FFFFFF"/>
        </w:rPr>
        <w:t xml:space="preserve"> </w:t>
      </w:r>
      <w:r w:rsidR="0073602F">
        <w:rPr>
          <w:rFonts w:asciiTheme="majorHAnsi" w:hAnsiTheme="majorHAnsi"/>
          <w:sz w:val="28"/>
          <w:szCs w:val="28"/>
          <w:shd w:val="clear" w:color="auto" w:fill="FFFFFF"/>
        </w:rPr>
        <w:t>including</w:t>
      </w:r>
      <w:r w:rsidR="00F16A42">
        <w:rPr>
          <w:rFonts w:asciiTheme="majorHAnsi" w:hAnsiTheme="majorHAnsi"/>
          <w:sz w:val="28"/>
          <w:szCs w:val="28"/>
          <w:shd w:val="clear" w:color="auto" w:fill="FFFFFF"/>
        </w:rPr>
        <w:t xml:space="preserve"> the flagship daily public affairs show “As It Happens”</w:t>
      </w:r>
      <w:r w:rsidR="0073602F">
        <w:rPr>
          <w:rFonts w:asciiTheme="majorHAnsi" w:hAnsiTheme="majorHAnsi"/>
          <w:sz w:val="28"/>
          <w:szCs w:val="28"/>
          <w:shd w:val="clear" w:color="auto" w:fill="FFFFFF"/>
        </w:rPr>
        <w:t>.</w:t>
      </w:r>
    </w:p>
    <w:p w14:paraId="512E6788" w14:textId="70349291" w:rsidR="00437677" w:rsidRPr="002827B7" w:rsidRDefault="00437677" w:rsidP="002827B7">
      <w:pPr>
        <w:rPr>
          <w:rFonts w:asciiTheme="majorHAnsi" w:hAnsiTheme="majorHAnsi"/>
          <w:sz w:val="28"/>
          <w:szCs w:val="28"/>
        </w:rPr>
      </w:pPr>
      <w:r w:rsidRPr="002827B7">
        <w:rPr>
          <w:rFonts w:asciiTheme="majorHAnsi" w:hAnsiTheme="majorHAnsi"/>
          <w:sz w:val="28"/>
          <w:szCs w:val="28"/>
          <w:shd w:val="clear" w:color="auto" w:fill="FFFFFF"/>
        </w:rPr>
        <w:t xml:space="preserve">Dennis </w:t>
      </w:r>
      <w:r w:rsidR="0073602F">
        <w:rPr>
          <w:rFonts w:asciiTheme="majorHAnsi" w:hAnsiTheme="majorHAnsi"/>
          <w:sz w:val="28"/>
          <w:szCs w:val="28"/>
          <w:shd w:val="clear" w:color="auto" w:fill="FFFFFF"/>
        </w:rPr>
        <w:t xml:space="preserve">is a sought-after MC, </w:t>
      </w:r>
      <w:r w:rsidRPr="002827B7">
        <w:rPr>
          <w:rFonts w:asciiTheme="majorHAnsi" w:hAnsiTheme="majorHAnsi"/>
          <w:sz w:val="28"/>
          <w:szCs w:val="28"/>
          <w:shd w:val="clear" w:color="auto" w:fill="FFFFFF"/>
        </w:rPr>
        <w:t>moderator</w:t>
      </w:r>
      <w:r w:rsidR="0073602F">
        <w:rPr>
          <w:rFonts w:asciiTheme="majorHAnsi" w:hAnsiTheme="majorHAnsi"/>
          <w:sz w:val="28"/>
          <w:szCs w:val="28"/>
          <w:shd w:val="clear" w:color="auto" w:fill="FFFFFF"/>
        </w:rPr>
        <w:t>,</w:t>
      </w:r>
      <w:r w:rsidRPr="002827B7">
        <w:rPr>
          <w:rFonts w:asciiTheme="majorHAnsi" w:hAnsiTheme="majorHAnsi"/>
          <w:sz w:val="28"/>
          <w:szCs w:val="28"/>
          <w:shd w:val="clear" w:color="auto" w:fill="FFFFFF"/>
        </w:rPr>
        <w:t xml:space="preserve"> and discussion leader</w:t>
      </w:r>
      <w:r w:rsidR="00612AD6">
        <w:rPr>
          <w:rFonts w:asciiTheme="majorHAnsi" w:hAnsiTheme="majorHAnsi"/>
          <w:sz w:val="28"/>
          <w:szCs w:val="28"/>
          <w:shd w:val="clear" w:color="auto" w:fill="FFFFFF"/>
        </w:rPr>
        <w:t xml:space="preserve"> for business, government, and</w:t>
      </w:r>
      <w:r w:rsidRPr="002827B7">
        <w:rPr>
          <w:rFonts w:asciiTheme="majorHAnsi" w:hAnsiTheme="majorHAnsi"/>
          <w:sz w:val="28"/>
          <w:szCs w:val="28"/>
          <w:shd w:val="clear" w:color="auto" w:fill="FFFFFF"/>
        </w:rPr>
        <w:t xml:space="preserve"> philanthropic organizations.</w:t>
      </w:r>
      <w:r w:rsidRPr="002827B7">
        <w:rPr>
          <w:rFonts w:asciiTheme="majorHAnsi" w:hAnsiTheme="majorHAnsi"/>
          <w:sz w:val="28"/>
          <w:szCs w:val="28"/>
        </w:rPr>
        <w:br/>
      </w:r>
    </w:p>
    <w:p w14:paraId="10C3C4A4" w14:textId="77777777" w:rsidR="00DD4380" w:rsidRPr="002827B7" w:rsidRDefault="00DD4380" w:rsidP="002827B7">
      <w:pPr>
        <w:spacing w:after="0"/>
        <w:rPr>
          <w:rFonts w:asciiTheme="majorHAnsi" w:eastAsia="Times New Roman" w:hAnsiTheme="majorHAnsi" w:cs="Times New Roman"/>
          <w:sz w:val="28"/>
          <w:szCs w:val="28"/>
          <w:lang w:eastAsia="en-CA"/>
        </w:rPr>
      </w:pPr>
    </w:p>
    <w:sectPr w:rsidR="00DD4380" w:rsidRPr="002827B7" w:rsidSect="00D27A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4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E4715"/>
    <w:rsid w:val="00080C1E"/>
    <w:rsid w:val="002827B7"/>
    <w:rsid w:val="003D23E6"/>
    <w:rsid w:val="00437677"/>
    <w:rsid w:val="004F301D"/>
    <w:rsid w:val="00612AD6"/>
    <w:rsid w:val="00722915"/>
    <w:rsid w:val="0073602F"/>
    <w:rsid w:val="009605AD"/>
    <w:rsid w:val="00A86E51"/>
    <w:rsid w:val="00AE4715"/>
    <w:rsid w:val="00B63DAE"/>
    <w:rsid w:val="00D27A7C"/>
    <w:rsid w:val="00D85AB3"/>
    <w:rsid w:val="00D937BE"/>
    <w:rsid w:val="00DD4380"/>
    <w:rsid w:val="00F16A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9CA70"/>
  <w15:docId w15:val="{0800875E-5E93-6C44-82F9-A6736145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7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E4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AE4715"/>
    <w:rPr>
      <w:rFonts w:ascii="Courier New" w:eastAsia="Times New Roman" w:hAnsi="Courier New" w:cs="Courier New"/>
      <w:sz w:val="20"/>
      <w:szCs w:val="20"/>
      <w:lang w:eastAsia="en-CA"/>
    </w:rPr>
  </w:style>
  <w:style w:type="character" w:styleId="Emphasis">
    <w:name w:val="Emphasis"/>
    <w:basedOn w:val="DefaultParagraphFont"/>
    <w:uiPriority w:val="20"/>
    <w:qFormat/>
    <w:rsid w:val="002827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138698">
      <w:bodyDiv w:val="1"/>
      <w:marLeft w:val="0"/>
      <w:marRight w:val="0"/>
      <w:marTop w:val="0"/>
      <w:marBottom w:val="0"/>
      <w:divBdr>
        <w:top w:val="none" w:sz="0" w:space="0" w:color="auto"/>
        <w:left w:val="none" w:sz="0" w:space="0" w:color="auto"/>
        <w:bottom w:val="none" w:sz="0" w:space="0" w:color="auto"/>
        <w:right w:val="none" w:sz="0" w:space="0" w:color="auto"/>
      </w:divBdr>
      <w:divsChild>
        <w:div w:id="715469589">
          <w:marLeft w:val="0"/>
          <w:marRight w:val="0"/>
          <w:marTop w:val="0"/>
          <w:marBottom w:val="0"/>
          <w:divBdr>
            <w:top w:val="none" w:sz="0" w:space="0" w:color="auto"/>
            <w:left w:val="none" w:sz="0" w:space="0" w:color="auto"/>
            <w:bottom w:val="none" w:sz="0" w:space="0" w:color="auto"/>
            <w:right w:val="none" w:sz="0" w:space="0" w:color="auto"/>
          </w:divBdr>
        </w:div>
        <w:div w:id="845704094">
          <w:marLeft w:val="0"/>
          <w:marRight w:val="0"/>
          <w:marTop w:val="0"/>
          <w:marBottom w:val="0"/>
          <w:divBdr>
            <w:top w:val="none" w:sz="0" w:space="0" w:color="auto"/>
            <w:left w:val="none" w:sz="0" w:space="0" w:color="auto"/>
            <w:bottom w:val="none" w:sz="0" w:space="0" w:color="auto"/>
            <w:right w:val="none" w:sz="0" w:space="0" w:color="auto"/>
          </w:divBdr>
        </w:div>
        <w:div w:id="1146509099">
          <w:marLeft w:val="0"/>
          <w:marRight w:val="0"/>
          <w:marTop w:val="0"/>
          <w:marBottom w:val="0"/>
          <w:divBdr>
            <w:top w:val="none" w:sz="0" w:space="0" w:color="auto"/>
            <w:left w:val="none" w:sz="0" w:space="0" w:color="auto"/>
            <w:bottom w:val="none" w:sz="0" w:space="0" w:color="auto"/>
            <w:right w:val="none" w:sz="0" w:space="0" w:color="auto"/>
          </w:divBdr>
        </w:div>
        <w:div w:id="725688363">
          <w:marLeft w:val="0"/>
          <w:marRight w:val="0"/>
          <w:marTop w:val="0"/>
          <w:marBottom w:val="0"/>
          <w:divBdr>
            <w:top w:val="none" w:sz="0" w:space="0" w:color="auto"/>
            <w:left w:val="none" w:sz="0" w:space="0" w:color="auto"/>
            <w:bottom w:val="none" w:sz="0" w:space="0" w:color="auto"/>
            <w:right w:val="none" w:sz="0" w:space="0" w:color="auto"/>
          </w:divBdr>
        </w:div>
      </w:divsChild>
    </w:div>
    <w:div w:id="117218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Wright</dc:creator>
  <cp:lastModifiedBy>Kathleen Fee</cp:lastModifiedBy>
  <cp:revision>9</cp:revision>
  <dcterms:created xsi:type="dcterms:W3CDTF">2022-01-27T16:23:00Z</dcterms:created>
  <dcterms:modified xsi:type="dcterms:W3CDTF">2022-01-31T01:07:00Z</dcterms:modified>
</cp:coreProperties>
</file>